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E86D" w14:textId="77777777" w:rsidR="00861833" w:rsidRPr="00CD3E7C" w:rsidRDefault="00861833" w:rsidP="00861833">
      <w:pPr>
        <w:pStyle w:val="Header"/>
        <w:jc w:val="center"/>
        <w:rPr>
          <w:sz w:val="48"/>
          <w:szCs w:val="48"/>
        </w:rPr>
      </w:pPr>
      <w:r w:rsidRPr="00CD3E7C">
        <w:rPr>
          <w:sz w:val="48"/>
          <w:szCs w:val="48"/>
        </w:rPr>
        <w:t>Olivia Zuro</w:t>
      </w:r>
    </w:p>
    <w:p w14:paraId="75ED3C0C" w14:textId="3AC34749" w:rsidR="00861833" w:rsidRPr="00861833" w:rsidRDefault="00861833" w:rsidP="00861833">
      <w:pPr>
        <w:pStyle w:val="t-1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t xml:space="preserve">Tucson, AZ| </w:t>
      </w:r>
      <w:r w:rsidRPr="00CD3E7C">
        <w:t xml:space="preserve">503-507-5632| </w:t>
      </w:r>
      <w:hyperlink r:id="rId5" w:history="1">
        <w:r w:rsidRPr="00861833">
          <w:rPr>
            <w:rStyle w:val="Hyperlink"/>
            <w:rFonts w:eastAsiaTheme="majorEastAsia"/>
          </w:rPr>
          <w:t>ozuro@arizona.edu|</w:t>
        </w:r>
      </w:hyperlink>
      <w:r w:rsidRPr="00861833">
        <w:t xml:space="preserve"> </w:t>
      </w:r>
      <w:hyperlink r:id="rId6" w:history="1">
        <w:r w:rsidRPr="00861833">
          <w:rPr>
            <w:rStyle w:val="Hyperlink"/>
          </w:rPr>
          <w:t>www.linkedin.com/in/oliviazuro</w:t>
        </w:r>
      </w:hyperlink>
    </w:p>
    <w:p w14:paraId="0922A6DD" w14:textId="1E164F35" w:rsidR="00861833" w:rsidRPr="00CD3E7C" w:rsidRDefault="00861833" w:rsidP="00861833">
      <w:pPr>
        <w:pStyle w:val="Header"/>
        <w:jc w:val="center"/>
      </w:pPr>
    </w:p>
    <w:p w14:paraId="287317CB" w14:textId="10C6CA22" w:rsidR="00242FE3" w:rsidRPr="00861833" w:rsidRDefault="00861833" w:rsidP="00861833">
      <w:pPr>
        <w:jc w:val="center"/>
      </w:pPr>
      <w:r w:rsidRPr="00861833">
        <w:t xml:space="preserve">Master of Science in Marketing graduate student with </w:t>
      </w:r>
      <w:r w:rsidRPr="00861833">
        <w:t xml:space="preserve">3+ years of </w:t>
      </w:r>
      <w:r w:rsidRPr="00861833">
        <w:t xml:space="preserve">internship and work experience in digital marketing, outreach, and fundraising support. Passionate about contributing to a humanitarian nonprofit mission and eager to apply marketing knowledge to </w:t>
      </w:r>
      <w:r>
        <w:t xml:space="preserve">strategy development, </w:t>
      </w:r>
      <w:r w:rsidRPr="00861833">
        <w:t>campaign planning</w:t>
      </w:r>
      <w:r w:rsidR="009D3AE5">
        <w:t>,</w:t>
      </w:r>
      <w:r w:rsidRPr="00861833">
        <w:t xml:space="preserve"> and community outreach</w:t>
      </w:r>
      <w:r w:rsidRPr="00861833">
        <w:t>.</w:t>
      </w:r>
    </w:p>
    <w:p w14:paraId="58E0F6BC" w14:textId="77777777" w:rsidR="00861833" w:rsidRDefault="00861833" w:rsidP="00861833">
      <w:pPr>
        <w:pBdr>
          <w:bottom w:val="single" w:sz="4" w:space="1" w:color="auto"/>
        </w:pBdr>
        <w:rPr>
          <w:b/>
        </w:rPr>
      </w:pPr>
      <w:r>
        <w:rPr>
          <w:b/>
        </w:rPr>
        <w:t>EDUCATION</w:t>
      </w:r>
    </w:p>
    <w:p w14:paraId="49667AC4" w14:textId="1069CB7B" w:rsidR="00861833" w:rsidRDefault="00861833" w:rsidP="00861833">
      <w:pPr>
        <w:pStyle w:val="ResumeAlignRight"/>
      </w:pPr>
      <w:r>
        <w:rPr>
          <w:b/>
        </w:rPr>
        <w:t xml:space="preserve">University of Arizona, </w:t>
      </w:r>
      <w:r>
        <w:rPr>
          <w:b/>
        </w:rPr>
        <w:t>Eller College of Management</w:t>
      </w:r>
      <w:r>
        <w:rPr>
          <w:b/>
        </w:rPr>
        <w:tab/>
        <w:t>Tucson, Arizona</w:t>
      </w:r>
    </w:p>
    <w:p w14:paraId="49863CCF" w14:textId="0A39C985" w:rsidR="00861833" w:rsidRDefault="00861833" w:rsidP="00861833">
      <w:pPr>
        <w:rPr>
          <w:i/>
          <w:iCs/>
        </w:rPr>
      </w:pPr>
      <w:r w:rsidRPr="00861833">
        <w:rPr>
          <w:i/>
          <w:iCs/>
        </w:rPr>
        <w:t xml:space="preserve">Master of Science in Marketing </w:t>
      </w:r>
      <w:r w:rsidRPr="00861833">
        <w:rPr>
          <w:i/>
          <w:iCs/>
        </w:rPr>
        <w:tab/>
      </w:r>
      <w:r w:rsidRPr="00861833">
        <w:rPr>
          <w:i/>
          <w:iCs/>
        </w:rPr>
        <w:tab/>
      </w:r>
      <w:r w:rsidRPr="00861833">
        <w:rPr>
          <w:i/>
          <w:iCs/>
        </w:rPr>
        <w:tab/>
      </w:r>
      <w:r w:rsidRPr="00861833">
        <w:rPr>
          <w:i/>
          <w:iCs/>
        </w:rPr>
        <w:tab/>
        <w:t xml:space="preserve">             </w:t>
      </w:r>
      <w:r>
        <w:rPr>
          <w:i/>
          <w:iCs/>
        </w:rPr>
        <w:t xml:space="preserve">        </w:t>
      </w:r>
      <w:r w:rsidRPr="00861833">
        <w:rPr>
          <w:i/>
          <w:iCs/>
        </w:rPr>
        <w:t>August</w:t>
      </w:r>
      <w:r>
        <w:rPr>
          <w:i/>
          <w:iCs/>
        </w:rPr>
        <w:t xml:space="preserve"> </w:t>
      </w:r>
      <w:r w:rsidRPr="00861833">
        <w:rPr>
          <w:i/>
          <w:iCs/>
        </w:rPr>
        <w:t>2025- May</w:t>
      </w:r>
      <w:r>
        <w:rPr>
          <w:i/>
          <w:iCs/>
        </w:rPr>
        <w:t xml:space="preserve"> </w:t>
      </w:r>
      <w:r w:rsidRPr="00861833">
        <w:rPr>
          <w:i/>
          <w:iCs/>
        </w:rPr>
        <w:t>2026</w:t>
      </w:r>
    </w:p>
    <w:p w14:paraId="7441A6A7" w14:textId="3D602E18" w:rsidR="00861833" w:rsidRPr="00861833" w:rsidRDefault="00861833" w:rsidP="00861833">
      <w:pPr>
        <w:rPr>
          <w:i/>
          <w:iCs/>
        </w:rPr>
      </w:pPr>
      <w:r w:rsidRPr="00861833">
        <w:rPr>
          <w:b/>
          <w:bCs/>
        </w:rPr>
        <w:t>University of Arizona</w:t>
      </w:r>
    </w:p>
    <w:p w14:paraId="3CD60ED7" w14:textId="54CA1242" w:rsidR="009D3AE5" w:rsidRPr="009D3AE5" w:rsidRDefault="00861833" w:rsidP="00861833">
      <w:r w:rsidRPr="00861833">
        <w:rPr>
          <w:i/>
          <w:iCs/>
        </w:rPr>
        <w:t>Bachelor of Science in Communication</w:t>
      </w:r>
      <w:r>
        <w:rPr>
          <w:i/>
          <w:iCs/>
        </w:rPr>
        <w:t xml:space="preserve"> </w:t>
      </w:r>
      <w:r w:rsidRPr="00861833">
        <w:rPr>
          <w:i/>
          <w:iCs/>
        </w:rPr>
        <w:t xml:space="preserve">| </w:t>
      </w:r>
      <w:r w:rsidRPr="00861833">
        <w:t>GPA: 3.96</w:t>
      </w:r>
    </w:p>
    <w:p w14:paraId="2904BCF7" w14:textId="6B179DBB" w:rsidR="00861833" w:rsidRPr="009D3AE5" w:rsidRDefault="009D3AE5" w:rsidP="00861833">
      <w:pPr>
        <w:pStyle w:val="ResumeAlignRight"/>
        <w:pBdr>
          <w:bottom w:val="single" w:sz="4" w:space="1" w:color="auto"/>
        </w:pBdr>
        <w:tabs>
          <w:tab w:val="left" w:pos="360"/>
        </w:tabs>
        <w:rPr>
          <w:bCs/>
        </w:rPr>
      </w:pPr>
      <w:r w:rsidRPr="009D3AE5">
        <w:rPr>
          <w:b/>
        </w:rPr>
        <w:t>Minor:</w:t>
      </w:r>
      <w:r w:rsidRPr="009D3AE5">
        <w:rPr>
          <w:bCs/>
        </w:rPr>
        <w:t xml:space="preserve"> Public Relations</w:t>
      </w:r>
    </w:p>
    <w:p w14:paraId="2E2B92DE" w14:textId="77777777" w:rsidR="009D3AE5" w:rsidRDefault="009D3AE5" w:rsidP="00861833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</w:p>
    <w:p w14:paraId="0345370E" w14:textId="18A28741" w:rsidR="00861833" w:rsidRPr="001E1907" w:rsidRDefault="00861833" w:rsidP="00861833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 w:rsidRPr="001E1907">
        <w:rPr>
          <w:b/>
        </w:rPr>
        <w:t>PROFESSIONAL &amp; LEADERSHIP EXPERIENCE</w:t>
      </w:r>
    </w:p>
    <w:p w14:paraId="3B7F9C97" w14:textId="300498F1" w:rsidR="00861833" w:rsidRPr="00CD3E7C" w:rsidRDefault="00861833" w:rsidP="00861833">
      <w:pPr>
        <w:pStyle w:val="ResumeAlignRight"/>
        <w:tabs>
          <w:tab w:val="left" w:pos="360"/>
        </w:tabs>
      </w:pPr>
      <w:r w:rsidRPr="00861833">
        <w:rPr>
          <w:b/>
          <w:bCs/>
        </w:rPr>
        <w:t>UA Debate</w:t>
      </w:r>
      <w:r w:rsidRPr="00861833">
        <w:rPr>
          <w:b/>
        </w:rPr>
        <w:t xml:space="preserve"> </w:t>
      </w:r>
      <w:r>
        <w:rPr>
          <w:b/>
        </w:rPr>
        <w:tab/>
      </w:r>
      <w:r w:rsidRPr="00CD3E7C">
        <w:rPr>
          <w:b/>
        </w:rPr>
        <w:t>Tucson, AZ</w:t>
      </w:r>
    </w:p>
    <w:p w14:paraId="29A70FB1" w14:textId="77777777" w:rsidR="00861833" w:rsidRPr="00CD3E7C" w:rsidRDefault="00861833" w:rsidP="00861833">
      <w:pPr>
        <w:pStyle w:val="ResumeAlignRight"/>
        <w:tabs>
          <w:tab w:val="left" w:pos="360"/>
        </w:tabs>
      </w:pPr>
      <w:r w:rsidRPr="00CD3E7C">
        <w:rPr>
          <w:i/>
        </w:rPr>
        <w:t>Marketing Intern</w:t>
      </w:r>
      <w:r w:rsidRPr="00CD3E7C">
        <w:tab/>
        <w:t>Aug. 2024 – Dec 2024</w:t>
      </w:r>
    </w:p>
    <w:p w14:paraId="20671C07" w14:textId="4D30A0C8" w:rsidR="00861833" w:rsidRDefault="00861833" w:rsidP="00861833">
      <w:pPr>
        <w:pStyle w:val="ListParagraph"/>
        <w:numPr>
          <w:ilvl w:val="0"/>
          <w:numId w:val="4"/>
        </w:numPr>
      </w:pPr>
      <w:r>
        <w:t xml:space="preserve">Developed digital </w:t>
      </w:r>
      <w:r w:rsidRPr="00861833">
        <w:rPr>
          <w:rStyle w:val="Strong"/>
          <w:b w:val="0"/>
          <w:bCs w:val="0"/>
        </w:rPr>
        <w:t>direct response campaigns</w:t>
      </w:r>
      <w:r w:rsidRPr="00861833">
        <w:rPr>
          <w:b/>
          <w:bCs/>
        </w:rPr>
        <w:t xml:space="preserve"> </w:t>
      </w:r>
      <w:r>
        <w:t>to promote events</w:t>
      </w:r>
      <w:r>
        <w:t>, using social</w:t>
      </w:r>
      <w:r>
        <w:t xml:space="preserve"> media strategy and content creation </w:t>
      </w:r>
      <w:r>
        <w:t>to generate over 115,000 views across platforms and expand event visibility.</w:t>
      </w:r>
    </w:p>
    <w:p w14:paraId="50A954B6" w14:textId="68B4FDBE" w:rsidR="00861833" w:rsidRDefault="00861833" w:rsidP="00861833">
      <w:pPr>
        <w:pStyle w:val="ListParagraph"/>
        <w:numPr>
          <w:ilvl w:val="0"/>
          <w:numId w:val="4"/>
        </w:numPr>
      </w:pPr>
      <w:r>
        <w:t>Managed communications with guest speakers and professionals to coordinate logistics for debate events, resulting in attendance of over 100 participants and stronger outreach across campus.</w:t>
      </w:r>
    </w:p>
    <w:p w14:paraId="217C23C8" w14:textId="3C86903E" w:rsidR="00861833" w:rsidRPr="00861833" w:rsidRDefault="00861833" w:rsidP="00861833">
      <w:pPr>
        <w:pStyle w:val="ResumeAlignRight"/>
        <w:rPr>
          <w:b/>
          <w:bCs/>
        </w:rPr>
      </w:pPr>
      <w:r w:rsidRPr="00861833">
        <w:rPr>
          <w:b/>
          <w:bCs/>
        </w:rPr>
        <w:t xml:space="preserve">The Buckle, Inc. </w:t>
      </w:r>
      <w:r>
        <w:rPr>
          <w:b/>
          <w:bCs/>
        </w:rPr>
        <w:tab/>
        <w:t>Murray, UT</w:t>
      </w:r>
    </w:p>
    <w:p w14:paraId="46FC5858" w14:textId="49117271" w:rsidR="00861833" w:rsidRPr="00CD3E7C" w:rsidRDefault="00861833" w:rsidP="00861833">
      <w:pPr>
        <w:pStyle w:val="ResumeAlignRight"/>
        <w:tabs>
          <w:tab w:val="left" w:pos="360"/>
        </w:tabs>
      </w:pPr>
      <w:r>
        <w:rPr>
          <w:i/>
        </w:rPr>
        <w:t>Sales and Management Intern</w:t>
      </w:r>
      <w:r w:rsidRPr="00CD3E7C">
        <w:tab/>
      </w:r>
      <w:r>
        <w:t xml:space="preserve">May </w:t>
      </w:r>
      <w:r w:rsidRPr="00CD3E7C">
        <w:t>202</w:t>
      </w:r>
      <w:r>
        <w:t>5</w:t>
      </w:r>
      <w:r w:rsidRPr="00CD3E7C">
        <w:t xml:space="preserve"> – </w:t>
      </w:r>
      <w:r>
        <w:t>Sept</w:t>
      </w:r>
      <w:r w:rsidRPr="00CD3E7C">
        <w:t>. 202</w:t>
      </w:r>
      <w:r>
        <w:t>5</w:t>
      </w:r>
    </w:p>
    <w:p w14:paraId="36E182C6" w14:textId="5CA506B3" w:rsidR="00861833" w:rsidRDefault="00861833" w:rsidP="00861833">
      <w:pPr>
        <w:pStyle w:val="ResumeAlignRight"/>
        <w:numPr>
          <w:ilvl w:val="0"/>
          <w:numId w:val="4"/>
        </w:numPr>
      </w:pPr>
      <w:r>
        <w:t>Built and presented a business plan using a creative approach, elevating the shoe department from 8</w:t>
      </w:r>
      <w:r w:rsidRPr="00861833">
        <w:rPr>
          <w:vertAlign w:val="superscript"/>
        </w:rPr>
        <w:t>th</w:t>
      </w:r>
      <w:r>
        <w:t xml:space="preserve"> to 2</w:t>
      </w:r>
      <w:r>
        <w:rPr>
          <w:vertAlign w:val="superscript"/>
        </w:rPr>
        <w:t>nd</w:t>
      </w:r>
      <w:r>
        <w:t xml:space="preserve"> place company-wide by completion of the internship.</w:t>
      </w:r>
    </w:p>
    <w:p w14:paraId="22B935FA" w14:textId="58FBE5DD" w:rsidR="00861833" w:rsidRDefault="00861833" w:rsidP="00861833">
      <w:pPr>
        <w:pStyle w:val="ResumeAlignRight"/>
        <w:numPr>
          <w:ilvl w:val="0"/>
          <w:numId w:val="4"/>
        </w:numPr>
      </w:pPr>
      <w:r>
        <w:t>Led and trained a team of 5 on products and sales strategies</w:t>
      </w:r>
      <w:r>
        <w:t>, surpassing daily sales targets with an average of $2,200 in revenue vs. $1,600 goal</w:t>
      </w:r>
      <w:r>
        <w:t>.</w:t>
      </w:r>
    </w:p>
    <w:p w14:paraId="2BC42F62" w14:textId="16FB6151" w:rsidR="00861833" w:rsidRPr="00CD3E7C" w:rsidRDefault="00861833" w:rsidP="00861833">
      <w:pPr>
        <w:pStyle w:val="ResumeAlignRight"/>
      </w:pPr>
      <w:r>
        <w:t>Z</w:t>
      </w:r>
      <w:r w:rsidRPr="00CD3E7C">
        <w:rPr>
          <w:b/>
        </w:rPr>
        <w:t xml:space="preserve">LINE Kitchen and Bath </w:t>
      </w:r>
      <w:r w:rsidRPr="00CD3E7C">
        <w:tab/>
      </w:r>
      <w:r w:rsidRPr="00CD3E7C">
        <w:rPr>
          <w:b/>
        </w:rPr>
        <w:t>Bruceton, TN</w:t>
      </w:r>
    </w:p>
    <w:p w14:paraId="205A8597" w14:textId="77777777" w:rsidR="00861833" w:rsidRPr="00CD3E7C" w:rsidRDefault="00861833" w:rsidP="00861833">
      <w:pPr>
        <w:pStyle w:val="ResumeAlignRight"/>
        <w:tabs>
          <w:tab w:val="left" w:pos="360"/>
        </w:tabs>
      </w:pPr>
      <w:r w:rsidRPr="00CD3E7C">
        <w:rPr>
          <w:i/>
        </w:rPr>
        <w:t>Associate (Seasonal)</w:t>
      </w:r>
      <w:r w:rsidRPr="00CD3E7C">
        <w:tab/>
        <w:t>May 2022 – 2024</w:t>
      </w:r>
    </w:p>
    <w:p w14:paraId="185C6610" w14:textId="0270CDCB" w:rsidR="00861833" w:rsidRPr="00861833" w:rsidRDefault="00861833" w:rsidP="00861833">
      <w:pPr>
        <w:pStyle w:val="ResumeAlignRight"/>
        <w:numPr>
          <w:ilvl w:val="0"/>
          <w:numId w:val="4"/>
        </w:numPr>
        <w:rPr>
          <w:b/>
          <w:bCs/>
        </w:rPr>
      </w:pPr>
      <w:r w:rsidRPr="00861833">
        <w:t>Represented ZLINE at</w:t>
      </w:r>
      <w:r w:rsidRPr="00861833">
        <w:rPr>
          <w:b/>
          <w:bCs/>
        </w:rPr>
        <w:t xml:space="preserve"> </w:t>
      </w:r>
      <w:r w:rsidRPr="00861833">
        <w:rPr>
          <w:rStyle w:val="Strong"/>
          <w:b w:val="0"/>
          <w:bCs w:val="0"/>
        </w:rPr>
        <w:t>KBIS 2024</w:t>
      </w:r>
      <w:r w:rsidRPr="00861833">
        <w:rPr>
          <w:rStyle w:val="Strong"/>
          <w:b w:val="0"/>
          <w:bCs w:val="0"/>
        </w:rPr>
        <w:t xml:space="preserve"> and 2025</w:t>
      </w:r>
      <w:r w:rsidRPr="00861833">
        <w:rPr>
          <w:rStyle w:val="Strong"/>
          <w:b w:val="0"/>
          <w:bCs w:val="0"/>
        </w:rPr>
        <w:t xml:space="preserve"> (Las Vegas)</w:t>
      </w:r>
      <w:r w:rsidRPr="00861833">
        <w:rPr>
          <w:b/>
          <w:bCs/>
        </w:rPr>
        <w:t xml:space="preserve">, </w:t>
      </w:r>
      <w:r w:rsidRPr="00861833">
        <w:t xml:space="preserve">part of an event with </w:t>
      </w:r>
      <w:r w:rsidRPr="00861833">
        <w:rPr>
          <w:rStyle w:val="Strong"/>
          <w:b w:val="0"/>
          <w:bCs w:val="0"/>
        </w:rPr>
        <w:t>over 41,500 registered KBIS visitors</w:t>
      </w:r>
      <w:r w:rsidRPr="00861833">
        <w:rPr>
          <w:b/>
          <w:bCs/>
        </w:rPr>
        <w:t xml:space="preserve"> and </w:t>
      </w:r>
      <w:r w:rsidRPr="00861833">
        <w:rPr>
          <w:rStyle w:val="Strong"/>
          <w:b w:val="0"/>
          <w:bCs w:val="0"/>
        </w:rPr>
        <w:t>670+ exhibitors</w:t>
      </w:r>
      <w:r w:rsidRPr="00861833">
        <w:rPr>
          <w:b/>
          <w:bCs/>
        </w:rPr>
        <w:t xml:space="preserve">, </w:t>
      </w:r>
      <w:r w:rsidRPr="00861833">
        <w:t>building client relationships.</w:t>
      </w:r>
      <w:r w:rsidRPr="00861833">
        <w:t xml:space="preserve"> </w:t>
      </w:r>
    </w:p>
    <w:p w14:paraId="60C4251B" w14:textId="52AE248E" w:rsidR="00861833" w:rsidRDefault="00861833" w:rsidP="00861833">
      <w:pPr>
        <w:pStyle w:val="ResumeAlignRight"/>
        <w:numPr>
          <w:ilvl w:val="0"/>
          <w:numId w:val="4"/>
        </w:numPr>
      </w:pPr>
      <w:r>
        <w:t>Promoted brand campaigns, p</w:t>
      </w:r>
      <w:r>
        <w:t>rovided customer service by resolving 50+ product inquiries, researching solutions</w:t>
      </w:r>
      <w:r>
        <w:t xml:space="preserve"> using strategic thinking</w:t>
      </w:r>
      <w:r>
        <w:t>,</w:t>
      </w:r>
      <w:r>
        <w:t xml:space="preserve"> and cultivating relationships.</w:t>
      </w:r>
    </w:p>
    <w:p w14:paraId="76222469" w14:textId="511CE6ED" w:rsidR="00861833" w:rsidRPr="00CD3E7C" w:rsidRDefault="00861833" w:rsidP="00861833">
      <w:pPr>
        <w:pStyle w:val="ResumeAlignRight"/>
        <w:tabs>
          <w:tab w:val="left" w:pos="360"/>
        </w:tabs>
      </w:pPr>
      <w:r w:rsidRPr="00CD3E7C">
        <w:rPr>
          <w:b/>
        </w:rPr>
        <w:t>Communication Research</w:t>
      </w:r>
      <w:r w:rsidRPr="00CD3E7C">
        <w:tab/>
      </w:r>
      <w:r w:rsidRPr="00CD3E7C">
        <w:rPr>
          <w:b/>
        </w:rPr>
        <w:t>Tucson, AZ</w:t>
      </w:r>
    </w:p>
    <w:p w14:paraId="16DBCB1B" w14:textId="77777777" w:rsidR="00861833" w:rsidRPr="00CD3E7C" w:rsidRDefault="00861833" w:rsidP="00861833">
      <w:pPr>
        <w:pStyle w:val="ResumeAlignRight"/>
        <w:tabs>
          <w:tab w:val="left" w:pos="360"/>
        </w:tabs>
      </w:pPr>
      <w:r w:rsidRPr="00CD3E7C">
        <w:rPr>
          <w:i/>
        </w:rPr>
        <w:t>Undergraduate Student Coder</w:t>
      </w:r>
      <w:r w:rsidRPr="00CD3E7C">
        <w:tab/>
        <w:t>Jan. 2024 – June 2024</w:t>
      </w:r>
    </w:p>
    <w:p w14:paraId="2FC91AFB" w14:textId="1EEDEBE2" w:rsidR="00861833" w:rsidRDefault="00861833" w:rsidP="00861833">
      <w:pPr>
        <w:pStyle w:val="ResumeAlignRight"/>
        <w:numPr>
          <w:ilvl w:val="0"/>
          <w:numId w:val="4"/>
        </w:numPr>
        <w:tabs>
          <w:tab w:val="left" w:pos="360"/>
        </w:tabs>
        <w:rPr>
          <w:b/>
        </w:rPr>
      </w:pPr>
      <w:r>
        <w:t xml:space="preserve">Strengthened skills in </w:t>
      </w:r>
      <w:r w:rsidRPr="00861833">
        <w:rPr>
          <w:rStyle w:val="Strong"/>
          <w:b w:val="0"/>
          <w:bCs w:val="0"/>
        </w:rPr>
        <w:t>data analysis, spreadsheet applications, database applications, and data visualization</w:t>
      </w:r>
      <w:r w:rsidRPr="00861833">
        <w:rPr>
          <w:b/>
          <w:bCs/>
        </w:rPr>
        <w:t>,</w:t>
      </w:r>
      <w:r>
        <w:t xml:space="preserve"> collaborating with graduate researchers to produce accurate reports.</w:t>
      </w:r>
      <w:r>
        <w:t xml:space="preserve"> </w:t>
      </w:r>
    </w:p>
    <w:p w14:paraId="1F88C54F" w14:textId="7B8CDDB0" w:rsidR="00861833" w:rsidRDefault="00861833" w:rsidP="00861833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 w:rsidRPr="00861833">
        <w:rPr>
          <w:b/>
        </w:rPr>
        <w:t>S</w:t>
      </w:r>
      <w:r>
        <w:rPr>
          <w:b/>
        </w:rPr>
        <w:t xml:space="preserve">KILLS </w:t>
      </w:r>
    </w:p>
    <w:p w14:paraId="1D64A88A" w14:textId="1F37A774" w:rsidR="00861833" w:rsidRDefault="00861833" w:rsidP="00861833">
      <w:pPr>
        <w:pStyle w:val="ResumeAlignRight"/>
        <w:tabs>
          <w:tab w:val="left" w:pos="360"/>
        </w:tabs>
      </w:pPr>
      <w:r w:rsidRPr="00861833">
        <w:rPr>
          <w:b/>
          <w:bCs/>
        </w:rPr>
        <w:t>Skills:</w:t>
      </w:r>
      <w:r>
        <w:t xml:space="preserve"> Strategic Thinking, Event Coordination, CRM Platforms (Salesforce), Data Analysis &amp; Reporting (Excel), Customer Service and Problem Solving, Creativity, Written Communication, and Digital Campaign Planning. </w:t>
      </w:r>
    </w:p>
    <w:p w14:paraId="4BFAA878" w14:textId="5FEDCA8C" w:rsidR="00861833" w:rsidRDefault="00861833" w:rsidP="00861833">
      <w:pPr>
        <w:pStyle w:val="ResumeAlignRight"/>
        <w:tabs>
          <w:tab w:val="left" w:pos="360"/>
        </w:tabs>
      </w:pPr>
      <w:r w:rsidRPr="00861833">
        <w:rPr>
          <w:b/>
          <w:bCs/>
        </w:rPr>
        <w:t>Activities</w:t>
      </w:r>
      <w:r>
        <w:t xml:space="preserve">: </w:t>
      </w:r>
      <w:r>
        <w:t>Student Mobilization (STUMO), Overflow Church Preschool Teacher,</w:t>
      </w:r>
      <w:r>
        <w:t xml:space="preserve"> </w:t>
      </w:r>
      <w:r>
        <w:t xml:space="preserve">Carrol County Public Library Volunteer, </w:t>
      </w:r>
      <w:proofErr w:type="spellStart"/>
      <w:r>
        <w:t>UCity</w:t>
      </w:r>
      <w:proofErr w:type="spellEnd"/>
      <w:r>
        <w:t xml:space="preserve"> Food Distribution Volunteer.</w:t>
      </w:r>
    </w:p>
    <w:sectPr w:rsidR="00861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969"/>
    <w:multiLevelType w:val="hybridMultilevel"/>
    <w:tmpl w:val="EED6430C"/>
    <w:lvl w:ilvl="0" w:tplc="FB1AA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391B"/>
    <w:multiLevelType w:val="hybridMultilevel"/>
    <w:tmpl w:val="3BC8C49E"/>
    <w:lvl w:ilvl="0" w:tplc="517A20C4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5727908"/>
    <w:multiLevelType w:val="hybridMultilevel"/>
    <w:tmpl w:val="B13A88B6"/>
    <w:lvl w:ilvl="0" w:tplc="62B29E12">
      <w:start w:val="50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77F07"/>
    <w:multiLevelType w:val="hybridMultilevel"/>
    <w:tmpl w:val="73145202"/>
    <w:lvl w:ilvl="0" w:tplc="397C9E68">
      <w:start w:val="50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86799">
    <w:abstractNumId w:val="3"/>
  </w:num>
  <w:num w:numId="2" w16cid:durableId="1884171764">
    <w:abstractNumId w:val="2"/>
  </w:num>
  <w:num w:numId="3" w16cid:durableId="793332599">
    <w:abstractNumId w:val="1"/>
  </w:num>
  <w:num w:numId="4" w16cid:durableId="36490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3"/>
    <w:rsid w:val="000B000B"/>
    <w:rsid w:val="00133080"/>
    <w:rsid w:val="00135997"/>
    <w:rsid w:val="00242FE3"/>
    <w:rsid w:val="003D316B"/>
    <w:rsid w:val="00554FF9"/>
    <w:rsid w:val="00684E55"/>
    <w:rsid w:val="006D6E2A"/>
    <w:rsid w:val="00861833"/>
    <w:rsid w:val="009D3AE5"/>
    <w:rsid w:val="00FC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A28D4"/>
  <w15:chartTrackingRefBased/>
  <w15:docId w15:val="{D405CB71-63E1-6943-8F7D-A6516CDE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33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8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8618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61833"/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861833"/>
    <w:rPr>
      <w:color w:val="467886" w:themeColor="hyperlink"/>
      <w:u w:val="single"/>
    </w:rPr>
  </w:style>
  <w:style w:type="paragraph" w:customStyle="1" w:styleId="ResumeAlignRight">
    <w:name w:val="Resume Align Right"/>
    <w:basedOn w:val="Normal"/>
    <w:rsid w:val="00861833"/>
    <w:pPr>
      <w:tabs>
        <w:tab w:val="right" w:pos="10080"/>
      </w:tabs>
    </w:pPr>
  </w:style>
  <w:style w:type="character" w:styleId="Strong">
    <w:name w:val="Strong"/>
    <w:basedOn w:val="DefaultParagraphFont"/>
    <w:uiPriority w:val="22"/>
    <w:qFormat/>
    <w:rsid w:val="00861833"/>
    <w:rPr>
      <w:b/>
      <w:bCs/>
    </w:rPr>
  </w:style>
  <w:style w:type="paragraph" w:customStyle="1" w:styleId="t-14">
    <w:name w:val="t-14"/>
    <w:basedOn w:val="Normal"/>
    <w:rsid w:val="00861833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oliviazuro" TargetMode="External"/><Relationship Id="rId5" Type="http://schemas.openxmlformats.org/officeDocument/2006/relationships/hyperlink" Target="mailto:ozuro@arizona.edu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Zuro, Olivia Lynn - (ozuro)</dc:creator>
  <cp:keywords/>
  <dc:description/>
  <cp:lastModifiedBy>Zuro, Olivia Lynn - (ozuro)</cp:lastModifiedBy>
  <cp:revision>2</cp:revision>
  <cp:lastPrinted>2025-09-13T23:16:00Z</cp:lastPrinted>
  <dcterms:created xsi:type="dcterms:W3CDTF">2025-09-13T23:17:00Z</dcterms:created>
  <dcterms:modified xsi:type="dcterms:W3CDTF">2025-09-13T23:17:00Z</dcterms:modified>
</cp:coreProperties>
</file>